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3B69" w14:textId="2F8233E0" w:rsidR="004D0962" w:rsidRDefault="004D0962" w:rsidP="004D0962">
      <w:pPr>
        <w:pStyle w:val="Encabezado1"/>
      </w:pPr>
      <w:r w:rsidRPr="004D0962">
        <w:t>MAESTRE MISSION SYSTEM: EUROPE’S FIRST NEXT-GENERATION MISSION SYSTEM FOR MILITARY VEHICLES</w:t>
      </w:r>
    </w:p>
    <w:p w14:paraId="3B7DF295" w14:textId="77777777" w:rsidR="004D0962" w:rsidRPr="004D0962" w:rsidRDefault="004D0962" w:rsidP="004D0962">
      <w:pPr>
        <w:pStyle w:val="Encabezado1"/>
        <w:rPr>
          <w:sz w:val="20"/>
          <w:szCs w:val="20"/>
        </w:rPr>
      </w:pPr>
    </w:p>
    <w:p w14:paraId="515288AA" w14:textId="77777777" w:rsidR="004D0962" w:rsidRDefault="004D0962" w:rsidP="004D0962">
      <w:pPr>
        <w:rPr>
          <w:noProof/>
        </w:rPr>
      </w:pPr>
      <w:r w:rsidRPr="004D0962">
        <w:rPr>
          <w:noProof/>
        </w:rPr>
        <w:t xml:space="preserve">Indra’s Maestre Mission System is an advanced solution designed to be integrated into the Spanish Army’s 8x8 Dragon wheeled armored vehicles and Tracked Support Vehicles (VAC). </w:t>
      </w:r>
    </w:p>
    <w:p w14:paraId="681833F1" w14:textId="77777777" w:rsidR="004D0962" w:rsidRDefault="004D0962" w:rsidP="004D0962">
      <w:pPr>
        <w:rPr>
          <w:noProof/>
        </w:rPr>
      </w:pPr>
      <w:r w:rsidRPr="004D0962">
        <w:rPr>
          <w:noProof/>
        </w:rPr>
        <w:t>This system controls a wide range of critical subsystems, including weapons systems, warning and self</w:t>
      </w:r>
      <w:r w:rsidRPr="004D0962">
        <w:rPr>
          <w:noProof/>
        </w:rPr>
        <w:noBreakHyphen/>
        <w:t xml:space="preserve">protection systems, situational awareness, communications, navigation, and the Battlefield Management System (BMS). </w:t>
      </w:r>
    </w:p>
    <w:p w14:paraId="52A52F64" w14:textId="6651B84C" w:rsidR="004D0962" w:rsidRDefault="004D0962" w:rsidP="004D0962">
      <w:pPr>
        <w:rPr>
          <w:noProof/>
        </w:rPr>
      </w:pPr>
      <w:r w:rsidRPr="004D0962">
        <w:rPr>
          <w:noProof/>
        </w:rPr>
        <w:t>Essentially, the Maestre system acts as the vehicle’s brain, processing all the collected information and presenting it in an integrated manner to the crew members so they can make fast and effective decisions.</w:t>
      </w:r>
    </w:p>
    <w:p w14:paraId="5B787E68" w14:textId="452853EA" w:rsidR="00597C52" w:rsidRPr="004D0962" w:rsidRDefault="00597C52" w:rsidP="004D0962">
      <w:pPr>
        <w:rPr>
          <w:b/>
          <w:bCs/>
          <w:noProof/>
        </w:rPr>
      </w:pPr>
      <w:r w:rsidRPr="001037B8">
        <w:rPr>
          <w:b/>
          <w:bCs/>
          <w:noProof/>
        </w:rPr>
        <w:t xml:space="preserve">A lab </w:t>
      </w:r>
      <w:r w:rsidR="00FB26A7">
        <w:rPr>
          <w:b/>
          <w:bCs/>
          <w:noProof/>
        </w:rPr>
        <w:t>for</w:t>
      </w:r>
      <w:r w:rsidR="001037B8" w:rsidRPr="001037B8">
        <w:rPr>
          <w:b/>
          <w:bCs/>
          <w:noProof/>
        </w:rPr>
        <w:t xml:space="preserve"> </w:t>
      </w:r>
      <w:r w:rsidR="00671D87">
        <w:rPr>
          <w:b/>
          <w:bCs/>
          <w:noProof/>
        </w:rPr>
        <w:t xml:space="preserve">constant development and </w:t>
      </w:r>
      <w:r w:rsidR="001037B8" w:rsidRPr="001037B8">
        <w:rPr>
          <w:b/>
          <w:bCs/>
          <w:noProof/>
        </w:rPr>
        <w:t>evolution</w:t>
      </w:r>
    </w:p>
    <w:p w14:paraId="0F4AFF12" w14:textId="77777777" w:rsidR="00597C52" w:rsidRDefault="004D0962" w:rsidP="004D0962">
      <w:pPr>
        <w:rPr>
          <w:noProof/>
        </w:rPr>
      </w:pPr>
      <w:r w:rsidRPr="004D0962">
        <w:rPr>
          <w:noProof/>
        </w:rPr>
        <w:t xml:space="preserve">Indra has </w:t>
      </w:r>
      <w:r>
        <w:rPr>
          <w:noProof/>
        </w:rPr>
        <w:t xml:space="preserve">also </w:t>
      </w:r>
      <w:r w:rsidRPr="004D0962">
        <w:rPr>
          <w:noProof/>
        </w:rPr>
        <w:t xml:space="preserve">developed </w:t>
      </w:r>
      <w:r>
        <w:rPr>
          <w:noProof/>
        </w:rPr>
        <w:t>an</w:t>
      </w:r>
      <w:r w:rsidRPr="004D0962">
        <w:rPr>
          <w:noProof/>
        </w:rPr>
        <w:t xml:space="preserve"> advanced laboratory that replicates the vehicle and an emulate</w:t>
      </w:r>
      <w:r>
        <w:rPr>
          <w:noProof/>
        </w:rPr>
        <w:t>s</w:t>
      </w:r>
      <w:r w:rsidRPr="004D0962">
        <w:rPr>
          <w:noProof/>
        </w:rPr>
        <w:t xml:space="preserve"> operational environment to work on the mission systems. </w:t>
      </w:r>
    </w:p>
    <w:p w14:paraId="458EB590" w14:textId="35E43827" w:rsidR="009815FD" w:rsidRDefault="004D0962" w:rsidP="004D0962">
      <w:pPr>
        <w:rPr>
          <w:noProof/>
        </w:rPr>
      </w:pPr>
      <w:r w:rsidRPr="004D0962">
        <w:rPr>
          <w:noProof/>
        </w:rPr>
        <w:t>This laboratory not only facilitates the development and evolution of the software for th</w:t>
      </w:r>
      <w:r w:rsidR="009815FD">
        <w:rPr>
          <w:noProof/>
        </w:rPr>
        <w:t>e system</w:t>
      </w:r>
      <w:r w:rsidRPr="004D0962">
        <w:rPr>
          <w:noProof/>
        </w:rPr>
        <w:t xml:space="preserve">, but also supports training, Maintenance 4.0, and testing to study how the vehicle will behave in different configurations. </w:t>
      </w:r>
    </w:p>
    <w:p w14:paraId="2CF30F0B" w14:textId="77777777" w:rsidR="002F7C57" w:rsidRDefault="004D0962" w:rsidP="004D0962">
      <w:pPr>
        <w:rPr>
          <w:noProof/>
        </w:rPr>
      </w:pPr>
      <w:r w:rsidRPr="004D0962">
        <w:rPr>
          <w:noProof/>
        </w:rPr>
        <w:t xml:space="preserve">In addition, it enables the integration of new sensors and the analysis of interoperability with other systems. </w:t>
      </w:r>
    </w:p>
    <w:p w14:paraId="0365D6BB" w14:textId="697D7633" w:rsidR="002F7C57" w:rsidRPr="004D0962" w:rsidRDefault="004D0962" w:rsidP="004D0962">
      <w:pPr>
        <w:rPr>
          <w:noProof/>
        </w:rPr>
      </w:pPr>
      <w:r w:rsidRPr="004D0962">
        <w:rPr>
          <w:noProof/>
        </w:rPr>
        <w:t>The workstations in the laboratory are designed to simulate operation of the mission system from the driver, vehicle commander, gunner, and embarked platoon positions.</w:t>
      </w:r>
    </w:p>
    <w:p w14:paraId="01C880B9" w14:textId="77777777" w:rsidR="004D0962" w:rsidRPr="004D0962" w:rsidRDefault="004D0962" w:rsidP="004D0962">
      <w:pPr>
        <w:rPr>
          <w:noProof/>
        </w:rPr>
      </w:pPr>
      <w:r w:rsidRPr="004D0962">
        <w:rPr>
          <w:noProof/>
        </w:rPr>
        <w:t>Indra’s Maestre system represents a significant advance in the digitalization of military vehicles, placing the company at the forefront worldwide in this field. This system is not only being deployed in the new generation of Spanish armored vehicles, but also plays a central role in European R&amp;D projects such as Famous I and II, Commands, and Marte. The investment made in the laboratory and in the development of the Maestre system ensures that these vehicles will maintain their technological edge throughout their entire life cycle, enhancing safety, survivability, fire effectiveness, and collaborative combat capability.</w:t>
      </w:r>
    </w:p>
    <w:p w14:paraId="1E8A64A6" w14:textId="03FEF12F" w:rsidR="00EC523A" w:rsidRDefault="00EC523A" w:rsidP="004D0962"/>
    <w:p w14:paraId="6A7C6578" w14:textId="4D7263BA" w:rsidR="00516ACD" w:rsidRPr="00483739" w:rsidRDefault="00516ACD" w:rsidP="00A67B89">
      <w:pPr>
        <w:spacing w:before="0" w:after="0"/>
        <w:rPr>
          <w:noProof/>
          <w:color w:val="FFFFFF" w:themeColor="background1"/>
          <w:sz w:val="21"/>
        </w:rPr>
      </w:pPr>
    </w:p>
    <w:sectPr w:rsidR="00516ACD" w:rsidRPr="00483739" w:rsidSect="0016284F">
      <w:headerReference w:type="default" r:id="rId11"/>
      <w:footerReference w:type="default" r:id="rId12"/>
      <w:headerReference w:type="first" r:id="rId13"/>
      <w:footerReference w:type="first" r:id="rId14"/>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07A6" w14:textId="77777777" w:rsidR="0034146A" w:rsidRDefault="0034146A" w:rsidP="00544EF6">
      <w:pPr>
        <w:spacing w:before="0"/>
      </w:pPr>
      <w:r>
        <w:separator/>
      </w:r>
    </w:p>
  </w:endnote>
  <w:endnote w:type="continuationSeparator" w:id="0">
    <w:p w14:paraId="0279797F" w14:textId="77777777" w:rsidR="0034146A" w:rsidRDefault="0034146A"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40F7" w14:textId="77777777" w:rsidR="00E07C92" w:rsidRPr="00E07C92" w:rsidRDefault="00E07C92">
    <w:pPr>
      <w:pStyle w:val="Piedepgina"/>
      <w:rPr>
        <w:sz w:val="18"/>
        <w:szCs w:val="28"/>
      </w:rPr>
    </w:pPr>
    <w:r w:rsidRPr="00E07C92">
      <w:rPr>
        <w:sz w:val="18"/>
        <w:szCs w:val="28"/>
      </w:rPr>
      <w:t>Comunicación y Relaciones con los Medios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143B"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6A64" w14:textId="77777777" w:rsidR="0034146A" w:rsidRDefault="0034146A" w:rsidP="00544EF6">
      <w:pPr>
        <w:spacing w:before="0"/>
      </w:pPr>
      <w:r>
        <w:separator/>
      </w:r>
    </w:p>
  </w:footnote>
  <w:footnote w:type="continuationSeparator" w:id="0">
    <w:p w14:paraId="09589589" w14:textId="77777777" w:rsidR="0034146A" w:rsidRDefault="0034146A"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3E9D7436" w14:textId="77777777" w:rsidTr="00A67B89">
      <w:trPr>
        <w:trHeight w:val="1"/>
      </w:trPr>
      <w:tc>
        <w:tcPr>
          <w:tcW w:w="1667" w:type="pct"/>
          <w:tcBorders>
            <w:top w:val="nil"/>
            <w:left w:val="nil"/>
            <w:bottom w:val="nil"/>
            <w:right w:val="nil"/>
          </w:tcBorders>
        </w:tcPr>
        <w:p w14:paraId="45D40CA7" w14:textId="77777777" w:rsidR="00A67B89" w:rsidRDefault="00A67B89" w:rsidP="00A67B89">
          <w:pPr>
            <w:spacing w:before="160"/>
          </w:pPr>
          <w:r>
            <w:rPr>
              <w:noProof/>
              <w:lang w:eastAsia="es-ES"/>
            </w:rPr>
            <w:drawing>
              <wp:inline distT="0" distB="0" distL="0" distR="0" wp14:anchorId="12E6D4B1" wp14:editId="3C7A4891">
                <wp:extent cx="1352550" cy="2930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6" w:type="pct"/>
          <w:tcBorders>
            <w:top w:val="nil"/>
            <w:left w:val="nil"/>
            <w:bottom w:val="nil"/>
            <w:right w:val="nil"/>
          </w:tcBorders>
        </w:tcPr>
        <w:p w14:paraId="72F629EC"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68B338F8" w14:textId="6BA1732A" w:rsidR="00A67B89" w:rsidRPr="00A67B89" w:rsidRDefault="008D5816" w:rsidP="00A67B89">
          <w:pPr>
            <w:spacing w:before="160"/>
            <w:jc w:val="right"/>
            <w:rPr>
              <w:sz w:val="24"/>
              <w:szCs w:val="32"/>
            </w:rPr>
          </w:pPr>
          <w:r>
            <w:rPr>
              <w:sz w:val="24"/>
              <w:szCs w:val="32"/>
            </w:rPr>
            <w:t xml:space="preserve">Ficha técnica </w:t>
          </w:r>
        </w:p>
      </w:tc>
    </w:tr>
  </w:tbl>
  <w:p w14:paraId="39800798" w14:textId="77777777" w:rsidR="00A67B89" w:rsidRDefault="00A67B89">
    <w:pPr>
      <w:pStyle w:val="Encabezado"/>
    </w:pPr>
    <w:r>
      <w:rPr>
        <w:noProof/>
        <w:lang w:eastAsia="es-ES"/>
      </w:rPr>
      <w:drawing>
        <wp:anchor distT="0" distB="0" distL="114300" distR="114300" simplePos="0" relativeHeight="251658240" behindDoc="1" locked="0" layoutInCell="1" allowOverlap="1" wp14:anchorId="3A3EBA58" wp14:editId="137F8961">
          <wp:simplePos x="0" y="0"/>
          <wp:positionH relativeFrom="margin">
            <wp:align>center</wp:align>
          </wp:positionH>
          <wp:positionV relativeFrom="paragraph">
            <wp:posOffset>-557530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2F4" w14:textId="77777777" w:rsidR="00FE4E37" w:rsidRDefault="00FE4E37" w:rsidP="00544EF6">
    <w:pPr>
      <w:pStyle w:val="Encabezado"/>
    </w:pPr>
  </w:p>
  <w:p w14:paraId="215164A2"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997995965">
    <w:abstractNumId w:val="11"/>
  </w:num>
  <w:num w:numId="2" w16cid:durableId="1098331369">
    <w:abstractNumId w:val="8"/>
  </w:num>
  <w:num w:numId="3" w16cid:durableId="1431318269">
    <w:abstractNumId w:val="3"/>
  </w:num>
  <w:num w:numId="4" w16cid:durableId="698552725">
    <w:abstractNumId w:val="2"/>
  </w:num>
  <w:num w:numId="5" w16cid:durableId="1985961804">
    <w:abstractNumId w:val="1"/>
  </w:num>
  <w:num w:numId="6" w16cid:durableId="1181817766">
    <w:abstractNumId w:val="0"/>
  </w:num>
  <w:num w:numId="7" w16cid:durableId="270670528">
    <w:abstractNumId w:val="9"/>
  </w:num>
  <w:num w:numId="8" w16cid:durableId="272591480">
    <w:abstractNumId w:val="7"/>
  </w:num>
  <w:num w:numId="9" w16cid:durableId="2062705676">
    <w:abstractNumId w:val="6"/>
  </w:num>
  <w:num w:numId="10" w16cid:durableId="1782526820">
    <w:abstractNumId w:val="5"/>
  </w:num>
  <w:num w:numId="11" w16cid:durableId="744380743">
    <w:abstractNumId w:val="4"/>
  </w:num>
  <w:num w:numId="12" w16cid:durableId="1933197708">
    <w:abstractNumId w:val="10"/>
  </w:num>
  <w:num w:numId="13" w16cid:durableId="2146001256">
    <w:abstractNumId w:val="14"/>
  </w:num>
  <w:num w:numId="14" w16cid:durableId="1993437884">
    <w:abstractNumId w:val="13"/>
  </w:num>
  <w:num w:numId="15" w16cid:durableId="1493988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16"/>
    <w:rsid w:val="0004788B"/>
    <w:rsid w:val="00084BD7"/>
    <w:rsid w:val="00093426"/>
    <w:rsid w:val="00094BC7"/>
    <w:rsid w:val="000A71E8"/>
    <w:rsid w:val="000C1837"/>
    <w:rsid w:val="000E6A5C"/>
    <w:rsid w:val="000F3350"/>
    <w:rsid w:val="00101F30"/>
    <w:rsid w:val="00102584"/>
    <w:rsid w:val="001037B8"/>
    <w:rsid w:val="001347A8"/>
    <w:rsid w:val="00140F34"/>
    <w:rsid w:val="00145829"/>
    <w:rsid w:val="00161F8E"/>
    <w:rsid w:val="0016284F"/>
    <w:rsid w:val="00165FED"/>
    <w:rsid w:val="0017039A"/>
    <w:rsid w:val="001726F0"/>
    <w:rsid w:val="0017565F"/>
    <w:rsid w:val="00197609"/>
    <w:rsid w:val="001B207A"/>
    <w:rsid w:val="002158F7"/>
    <w:rsid w:val="00216335"/>
    <w:rsid w:val="00254534"/>
    <w:rsid w:val="0027215B"/>
    <w:rsid w:val="00282A24"/>
    <w:rsid w:val="00293707"/>
    <w:rsid w:val="002A6AB4"/>
    <w:rsid w:val="002B017E"/>
    <w:rsid w:val="002C4E5A"/>
    <w:rsid w:val="002C70BA"/>
    <w:rsid w:val="002C7F8F"/>
    <w:rsid w:val="002F6F81"/>
    <w:rsid w:val="002F7C57"/>
    <w:rsid w:val="00311266"/>
    <w:rsid w:val="00332D45"/>
    <w:rsid w:val="00340E3A"/>
    <w:rsid w:val="0034146A"/>
    <w:rsid w:val="00351EA9"/>
    <w:rsid w:val="00357288"/>
    <w:rsid w:val="003607B4"/>
    <w:rsid w:val="003644ED"/>
    <w:rsid w:val="0039319D"/>
    <w:rsid w:val="0039747B"/>
    <w:rsid w:val="003A244E"/>
    <w:rsid w:val="003A7CD1"/>
    <w:rsid w:val="003C5EE6"/>
    <w:rsid w:val="003D4A04"/>
    <w:rsid w:val="003E0E71"/>
    <w:rsid w:val="003F5627"/>
    <w:rsid w:val="003F7D3B"/>
    <w:rsid w:val="00431B11"/>
    <w:rsid w:val="00444647"/>
    <w:rsid w:val="00454A68"/>
    <w:rsid w:val="0046704A"/>
    <w:rsid w:val="00467E14"/>
    <w:rsid w:val="00482A19"/>
    <w:rsid w:val="00483739"/>
    <w:rsid w:val="004A2612"/>
    <w:rsid w:val="004D0962"/>
    <w:rsid w:val="004E20E6"/>
    <w:rsid w:val="004F79EF"/>
    <w:rsid w:val="00503E7A"/>
    <w:rsid w:val="00516ACD"/>
    <w:rsid w:val="00522C71"/>
    <w:rsid w:val="005420D8"/>
    <w:rsid w:val="00544EF6"/>
    <w:rsid w:val="0054527E"/>
    <w:rsid w:val="005479A5"/>
    <w:rsid w:val="00596CFF"/>
    <w:rsid w:val="00597C52"/>
    <w:rsid w:val="005C59B7"/>
    <w:rsid w:val="005E42CC"/>
    <w:rsid w:val="005E6D47"/>
    <w:rsid w:val="005F40E1"/>
    <w:rsid w:val="0062397A"/>
    <w:rsid w:val="00624185"/>
    <w:rsid w:val="006436A4"/>
    <w:rsid w:val="006530C3"/>
    <w:rsid w:val="0065419B"/>
    <w:rsid w:val="006607E5"/>
    <w:rsid w:val="00671D87"/>
    <w:rsid w:val="00680ECA"/>
    <w:rsid w:val="00681C63"/>
    <w:rsid w:val="00683D86"/>
    <w:rsid w:val="00690659"/>
    <w:rsid w:val="006A2751"/>
    <w:rsid w:val="006E50B5"/>
    <w:rsid w:val="00710D75"/>
    <w:rsid w:val="007112E9"/>
    <w:rsid w:val="0073060D"/>
    <w:rsid w:val="007371BB"/>
    <w:rsid w:val="007561D3"/>
    <w:rsid w:val="007A4873"/>
    <w:rsid w:val="007B649D"/>
    <w:rsid w:val="007D088C"/>
    <w:rsid w:val="007F681A"/>
    <w:rsid w:val="0082002F"/>
    <w:rsid w:val="00824526"/>
    <w:rsid w:val="00824AC8"/>
    <w:rsid w:val="00875414"/>
    <w:rsid w:val="00883344"/>
    <w:rsid w:val="008A313A"/>
    <w:rsid w:val="008B74BB"/>
    <w:rsid w:val="008C5FB9"/>
    <w:rsid w:val="008D1944"/>
    <w:rsid w:val="008D5816"/>
    <w:rsid w:val="008E7D58"/>
    <w:rsid w:val="00927ED6"/>
    <w:rsid w:val="00936D58"/>
    <w:rsid w:val="009521F1"/>
    <w:rsid w:val="0097701D"/>
    <w:rsid w:val="009815FD"/>
    <w:rsid w:val="009A7964"/>
    <w:rsid w:val="009C2582"/>
    <w:rsid w:val="009D0287"/>
    <w:rsid w:val="009E030A"/>
    <w:rsid w:val="009F57FE"/>
    <w:rsid w:val="00A0068F"/>
    <w:rsid w:val="00A12BB7"/>
    <w:rsid w:val="00A43F60"/>
    <w:rsid w:val="00A67B89"/>
    <w:rsid w:val="00A74084"/>
    <w:rsid w:val="00A96CC4"/>
    <w:rsid w:val="00AE058B"/>
    <w:rsid w:val="00AE370D"/>
    <w:rsid w:val="00B10022"/>
    <w:rsid w:val="00B10BC4"/>
    <w:rsid w:val="00B11F02"/>
    <w:rsid w:val="00B60ACA"/>
    <w:rsid w:val="00B67380"/>
    <w:rsid w:val="00BA728C"/>
    <w:rsid w:val="00BE73E2"/>
    <w:rsid w:val="00C0752B"/>
    <w:rsid w:val="00C33262"/>
    <w:rsid w:val="00C40254"/>
    <w:rsid w:val="00C47B2C"/>
    <w:rsid w:val="00C47B57"/>
    <w:rsid w:val="00C50B64"/>
    <w:rsid w:val="00C675E3"/>
    <w:rsid w:val="00C742E3"/>
    <w:rsid w:val="00C75524"/>
    <w:rsid w:val="00C93CC7"/>
    <w:rsid w:val="00C972F8"/>
    <w:rsid w:val="00CA6A64"/>
    <w:rsid w:val="00CB3F82"/>
    <w:rsid w:val="00CB6753"/>
    <w:rsid w:val="00CC62AF"/>
    <w:rsid w:val="00CD0B64"/>
    <w:rsid w:val="00CD227E"/>
    <w:rsid w:val="00CD572F"/>
    <w:rsid w:val="00D00BB7"/>
    <w:rsid w:val="00D03565"/>
    <w:rsid w:val="00D311DF"/>
    <w:rsid w:val="00D416FC"/>
    <w:rsid w:val="00D4235F"/>
    <w:rsid w:val="00D45EC2"/>
    <w:rsid w:val="00D63B88"/>
    <w:rsid w:val="00D94007"/>
    <w:rsid w:val="00D957AD"/>
    <w:rsid w:val="00DC09BB"/>
    <w:rsid w:val="00DC3B14"/>
    <w:rsid w:val="00DE75D7"/>
    <w:rsid w:val="00DF3827"/>
    <w:rsid w:val="00E07C61"/>
    <w:rsid w:val="00E07C92"/>
    <w:rsid w:val="00E17A04"/>
    <w:rsid w:val="00E34143"/>
    <w:rsid w:val="00E77D9C"/>
    <w:rsid w:val="00E94D71"/>
    <w:rsid w:val="00EC523A"/>
    <w:rsid w:val="00F01B8F"/>
    <w:rsid w:val="00F1055C"/>
    <w:rsid w:val="00F31127"/>
    <w:rsid w:val="00F32655"/>
    <w:rsid w:val="00F36DC6"/>
    <w:rsid w:val="00F94B5A"/>
    <w:rsid w:val="00F95DA5"/>
    <w:rsid w:val="00F9639A"/>
    <w:rsid w:val="00FA13A1"/>
    <w:rsid w:val="00FA3670"/>
    <w:rsid w:val="00FB0EC9"/>
    <w:rsid w:val="00FB144D"/>
    <w:rsid w:val="00FB26A7"/>
    <w:rsid w:val="00FC4624"/>
    <w:rsid w:val="00FD2660"/>
    <w:rsid w:val="00FE4E37"/>
    <w:rsid w:val="00FF0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4F44D"/>
  <w15:docId w15:val="{F20FCC27-DA20-4019-9CBC-523BF7A5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BE73E2"/>
    <w:pPr>
      <w:spacing w:before="0" w:after="0"/>
      <w:ind w:right="55"/>
    </w:pPr>
    <w:rPr>
      <w:rFonts w:ascii="Arial" w:hAnsi="Arial"/>
      <w:b/>
      <w:kern w:val="0"/>
      <w:sz w:val="32"/>
      <w:szCs w:val="26"/>
      <w:lang w:eastAsia="es-ES"/>
    </w:rPr>
  </w:style>
  <w:style w:type="character" w:customStyle="1" w:styleId="HeaderCar">
    <w:name w:val="Header Car"/>
    <w:basedOn w:val="Fuentedeprrafopredeter"/>
    <w:link w:val="Encabezado1"/>
    <w:rsid w:val="00BE73E2"/>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paragraph" w:styleId="NormalWeb">
    <w:name w:val="Normal (Web)"/>
    <w:basedOn w:val="Normal"/>
    <w:uiPriority w:val="99"/>
    <w:semiHidden/>
    <w:unhideWhenUsed/>
    <w:rsid w:val="004D096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hiques\Downloads\INDRAgroup_NP_ES_V2%20(1).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196808-5ecd-41f9-95f6-63852430ea6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DD24781C91D4D740AABD766EC2D6BE68" ma:contentTypeVersion="16" ma:contentTypeDescription="Crear nuevo documento." ma:contentTypeScope="" ma:versionID="26636fad4ade7adbe4d56dd2a6a0c1e4">
  <xsd:schema xmlns:xsd="http://www.w3.org/2001/XMLSchema" xmlns:xs="http://www.w3.org/2001/XMLSchema" xmlns:p="http://schemas.microsoft.com/office/2006/metadata/properties" xmlns:ns3="0f196808-5ecd-41f9-95f6-63852430ea68" xmlns:ns4="004fc8b5-47d5-4f2b-bf73-f4480577fb0a" targetNamespace="http://schemas.microsoft.com/office/2006/metadata/properties" ma:root="true" ma:fieldsID="c6c8e8c502e521a320edf04df01ff3ab" ns3:_="" ns4:_="">
    <xsd:import namespace="0f196808-5ecd-41f9-95f6-63852430ea68"/>
    <xsd:import namespace="004fc8b5-47d5-4f2b-bf73-f4480577fb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96808-5ecd-41f9-95f6-63852430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fc8b5-47d5-4f2b-bf73-f4480577fb0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0f196808-5ecd-41f9-95f6-63852430ea68"/>
  </ds:schemaRefs>
</ds:datastoreItem>
</file>

<file path=customXml/itemProps2.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customXml/itemProps3.xml><?xml version="1.0" encoding="utf-8"?>
<ds:datastoreItem xmlns:ds="http://schemas.openxmlformats.org/officeDocument/2006/customXml" ds:itemID="{3305FAA5-9683-47AC-A3E6-FC6BF11B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96808-5ecd-41f9-95f6-63852430ea68"/>
    <ds:schemaRef ds:uri="004fc8b5-47d5-4f2b-bf73-f4480577f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1E940-AF1D-49D1-8D32-5FA79926B00A}">
  <ds:schemaRefs>
    <ds:schemaRef ds:uri="http://schemas.microsoft.com/sharepoint/v3/contenttype/forms"/>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INDRAgroup_NP_ES_V2 (1).dotx</Template>
  <TotalTime>8</TotalTime>
  <Pages>1</Pages>
  <Words>308</Words>
  <Characters>1722</Characters>
  <Application>Microsoft Office Word</Application>
  <DocSecurity>0</DocSecurity>
  <Lines>24</Lines>
  <Paragraphs>4</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Mahiques Ramos, Lydia</dc:creator>
  <cp:lastModifiedBy>Tovar Jardón, Antonio</cp:lastModifiedBy>
  <cp:revision>10</cp:revision>
  <cp:lastPrinted>2018-09-06T10:10:00Z</cp:lastPrinted>
  <dcterms:created xsi:type="dcterms:W3CDTF">2026-02-09T09:47:00Z</dcterms:created>
  <dcterms:modified xsi:type="dcterms:W3CDTF">2026-02-09T09:54:00Z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0x010100DD24781C91D4D740AABD766EC2D6BE68</vt:lpwstr>
  </property>
</Properties>
</file>